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222AB" w:rsidR="00CE39B7" w:rsidP="18F50981" w:rsidRDefault="00CE39B7" w14:paraId="2C3B9F25" w14:textId="759D9849">
      <w:pPr>
        <w:jc w:val="center"/>
        <w:rPr>
          <w:b w:val="1"/>
          <w:bCs w:val="1"/>
          <w:color w:val="002060"/>
          <w:sz w:val="40"/>
          <w:szCs w:val="40"/>
        </w:rPr>
      </w:pPr>
      <w:r w:rsidRPr="14746851" w:rsidR="00CE39B7">
        <w:rPr>
          <w:b w:val="1"/>
          <w:bCs w:val="1"/>
          <w:color w:val="002060"/>
          <w:sz w:val="40"/>
          <w:szCs w:val="40"/>
        </w:rPr>
        <w:t xml:space="preserve">Duty of Candour </w:t>
      </w:r>
      <w:r w:rsidRPr="14746851" w:rsidR="00CE39B7">
        <w:rPr>
          <w:b w:val="1"/>
          <w:bCs w:val="1"/>
          <w:color w:val="002060"/>
          <w:sz w:val="40"/>
          <w:szCs w:val="40"/>
        </w:rPr>
        <w:t xml:space="preserve">Annual </w:t>
      </w:r>
      <w:r w:rsidRPr="14746851" w:rsidR="00CE39B7">
        <w:rPr>
          <w:b w:val="1"/>
          <w:bCs w:val="1"/>
          <w:color w:val="002060"/>
          <w:sz w:val="40"/>
          <w:szCs w:val="40"/>
        </w:rPr>
        <w:t>Report</w:t>
      </w:r>
      <w:r w:rsidRPr="14746851" w:rsidR="00CE39B7">
        <w:rPr>
          <w:b w:val="1"/>
          <w:bCs w:val="1"/>
          <w:color w:val="002060"/>
          <w:sz w:val="40"/>
          <w:szCs w:val="40"/>
        </w:rPr>
        <w:t xml:space="preserve"> 20</w:t>
      </w:r>
      <w:r w:rsidRPr="14746851" w:rsidR="72BD2262">
        <w:rPr>
          <w:b w:val="1"/>
          <w:bCs w:val="1"/>
          <w:color w:val="002060"/>
          <w:sz w:val="40"/>
          <w:szCs w:val="40"/>
        </w:rPr>
        <w:t>2</w:t>
      </w:r>
      <w:r w:rsidRPr="14746851" w:rsidR="6AC70CEC">
        <w:rPr>
          <w:b w:val="1"/>
          <w:bCs w:val="1"/>
          <w:color w:val="002060"/>
          <w:sz w:val="40"/>
          <w:szCs w:val="40"/>
        </w:rPr>
        <w:t>5</w:t>
      </w:r>
      <w:r w:rsidRPr="14746851" w:rsidR="00CE39B7">
        <w:rPr>
          <w:b w:val="1"/>
          <w:bCs w:val="1"/>
          <w:color w:val="002060"/>
          <w:sz w:val="40"/>
          <w:szCs w:val="40"/>
        </w:rPr>
        <w:t>/20</w:t>
      </w:r>
      <w:r w:rsidRPr="14746851" w:rsidR="0D4DA7D9">
        <w:rPr>
          <w:b w:val="1"/>
          <w:bCs w:val="1"/>
          <w:color w:val="002060"/>
          <w:sz w:val="40"/>
          <w:szCs w:val="40"/>
        </w:rPr>
        <w:t>2</w:t>
      </w:r>
      <w:r w:rsidRPr="14746851" w:rsidR="4EE91E9F">
        <w:rPr>
          <w:b w:val="1"/>
          <w:bCs w:val="1"/>
          <w:color w:val="002060"/>
          <w:sz w:val="40"/>
          <w:szCs w:val="40"/>
        </w:rPr>
        <w:t>6</w:t>
      </w:r>
    </w:p>
    <w:p w:rsidRPr="008A3780" w:rsidR="00CE39B7" w:rsidP="00CE39B7" w:rsidRDefault="00CE39B7" w14:paraId="06552703" w14:textId="77777777">
      <w:pPr>
        <w:pStyle w:val="CommentText"/>
        <w:rPr>
          <w:sz w:val="22"/>
        </w:rPr>
      </w:pPr>
      <w:r w:rsidRPr="008A3780">
        <w:rPr>
          <w:sz w:val="22"/>
        </w:rPr>
        <w:t xml:space="preserve">Every healthcare professional must be open and honest with patients when something that goes wrong with their treatment or care causes, or has the potential to cause, harm or distress. Services must tell the patient, apologise, offer appropriate remedy or support and fully explain the effects to the patient. </w:t>
      </w:r>
    </w:p>
    <w:p w:rsidRPr="008A3780" w:rsidR="00CE39B7" w:rsidP="00CE39B7" w:rsidRDefault="00CE39B7" w14:paraId="0BC64608" w14:textId="77777777">
      <w:pPr>
        <w:pStyle w:val="CommentText"/>
        <w:rPr>
          <w:sz w:val="22"/>
        </w:rPr>
      </w:pPr>
      <w:r w:rsidRPr="008A3780">
        <w:rPr>
          <w:sz w:val="22"/>
        </w:rPr>
        <w:t xml:space="preserve">As part of our responsibilities, we must produce an annual report to provide a summary of the number of times we have trigger duty of Candour within our service. </w:t>
      </w:r>
    </w:p>
    <w:tbl>
      <w:tblPr>
        <w:tblStyle w:val="TableGrid"/>
        <w:tblW w:w="9924" w:type="dxa"/>
        <w:tblInd w:w="-431" w:type="dxa"/>
        <w:tblLook w:val="04A0" w:firstRow="1" w:lastRow="0" w:firstColumn="1" w:lastColumn="0" w:noHBand="0" w:noVBand="1"/>
      </w:tblPr>
      <w:tblGrid>
        <w:gridCol w:w="3545"/>
        <w:gridCol w:w="2951"/>
        <w:gridCol w:w="3428"/>
      </w:tblGrid>
      <w:tr w:rsidRPr="00974A75" w:rsidR="00CE39B7" w:rsidTr="14746851" w14:paraId="5650379E" w14:textId="77777777">
        <w:tc>
          <w:tcPr>
            <w:tcW w:w="3545" w:type="dxa"/>
            <w:shd w:val="clear" w:color="auto" w:fill="D9E2F3" w:themeFill="accent1" w:themeFillTint="33"/>
            <w:tcMar/>
          </w:tcPr>
          <w:p w:rsidR="00CE39B7" w:rsidP="00A51E9C" w:rsidRDefault="00CE39B7" w14:paraId="50794D43" w14:textId="77777777">
            <w:pPr>
              <w:rPr>
                <w:sz w:val="20"/>
                <w:szCs w:val="20"/>
              </w:rPr>
            </w:pPr>
          </w:p>
          <w:p w:rsidR="00CE39B7" w:rsidP="00A51E9C" w:rsidRDefault="00CE39B7" w14:paraId="5895F18F" w14:textId="77777777">
            <w:pPr>
              <w:rPr>
                <w:sz w:val="20"/>
                <w:szCs w:val="20"/>
              </w:rPr>
            </w:pPr>
            <w:r w:rsidRPr="00974A75">
              <w:rPr>
                <w:sz w:val="20"/>
                <w:szCs w:val="20"/>
              </w:rPr>
              <w:t>Name &amp; address of service:</w:t>
            </w:r>
          </w:p>
          <w:p w:rsidRPr="00974A75" w:rsidR="00CE39B7" w:rsidP="00A51E9C" w:rsidRDefault="00CE39B7" w14:paraId="0B60DC36" w14:textId="77777777">
            <w:pPr>
              <w:rPr>
                <w:sz w:val="20"/>
                <w:szCs w:val="20"/>
              </w:rPr>
            </w:pPr>
          </w:p>
        </w:tc>
        <w:tc>
          <w:tcPr>
            <w:tcW w:w="6379" w:type="dxa"/>
            <w:gridSpan w:val="2"/>
            <w:tcMar/>
          </w:tcPr>
          <w:p w:rsidR="00CE39B7" w:rsidP="00A51E9C" w:rsidRDefault="00CE39B7" w14:paraId="1DECAE41" w14:textId="77777777">
            <w:pPr>
              <w:rPr>
                <w:sz w:val="20"/>
                <w:szCs w:val="20"/>
              </w:rPr>
            </w:pPr>
          </w:p>
          <w:p w:rsidRPr="00974A75" w:rsidR="00CE39B7" w:rsidP="00A51E9C" w:rsidRDefault="00CE39B7" w14:paraId="1BE5B4A7" w14:textId="35EE4A6E">
            <w:pPr>
              <w:rPr>
                <w:sz w:val="20"/>
                <w:szCs w:val="20"/>
              </w:rPr>
            </w:pPr>
            <w:r>
              <w:rPr>
                <w:sz w:val="20"/>
                <w:szCs w:val="20"/>
              </w:rPr>
              <w:t>Heal Physiotherapy Limited, 14 Dudhope Street, Dundee, DD1 1JU</w:t>
            </w:r>
          </w:p>
        </w:tc>
      </w:tr>
      <w:tr w:rsidRPr="00974A75" w:rsidR="00CE39B7" w:rsidTr="14746851" w14:paraId="25A1E573" w14:textId="77777777">
        <w:tc>
          <w:tcPr>
            <w:tcW w:w="3545" w:type="dxa"/>
            <w:shd w:val="clear" w:color="auto" w:fill="D9E2F3" w:themeFill="accent1" w:themeFillTint="33"/>
            <w:tcMar/>
          </w:tcPr>
          <w:p w:rsidR="00CE39B7" w:rsidP="00A51E9C" w:rsidRDefault="00CE39B7" w14:paraId="5E729724" w14:textId="77777777">
            <w:pPr>
              <w:rPr>
                <w:sz w:val="20"/>
                <w:szCs w:val="20"/>
              </w:rPr>
            </w:pPr>
          </w:p>
          <w:p w:rsidR="00CE39B7" w:rsidP="00A51E9C" w:rsidRDefault="00CE39B7" w14:paraId="6D1D2BBF" w14:textId="77777777">
            <w:pPr>
              <w:rPr>
                <w:sz w:val="20"/>
                <w:szCs w:val="20"/>
              </w:rPr>
            </w:pPr>
            <w:r>
              <w:rPr>
                <w:sz w:val="20"/>
                <w:szCs w:val="20"/>
              </w:rPr>
              <w:t>Date of report:</w:t>
            </w:r>
          </w:p>
          <w:p w:rsidRPr="00974A75" w:rsidR="00CE39B7" w:rsidP="00A51E9C" w:rsidRDefault="00CE39B7" w14:paraId="13243F44" w14:textId="77777777">
            <w:pPr>
              <w:rPr>
                <w:sz w:val="20"/>
                <w:szCs w:val="20"/>
              </w:rPr>
            </w:pPr>
          </w:p>
        </w:tc>
        <w:tc>
          <w:tcPr>
            <w:tcW w:w="6379" w:type="dxa"/>
            <w:gridSpan w:val="2"/>
            <w:tcMar/>
          </w:tcPr>
          <w:p w:rsidR="18F50981" w:rsidP="18F50981" w:rsidRDefault="18F50981" w14:paraId="53FC0366" w14:textId="0F7BADF5">
            <w:pPr>
              <w:rPr>
                <w:sz w:val="20"/>
                <w:szCs w:val="20"/>
              </w:rPr>
            </w:pPr>
          </w:p>
          <w:p w:rsidRPr="00974A75" w:rsidR="00CE39B7" w:rsidP="00A51E9C" w:rsidRDefault="00CE39B7" w14:paraId="709BD75C" w14:textId="6ED0C6D2">
            <w:pPr>
              <w:rPr>
                <w:sz w:val="20"/>
                <w:szCs w:val="20"/>
              </w:rPr>
            </w:pPr>
            <w:r w:rsidRPr="14746851" w:rsidR="6BD90D06">
              <w:rPr>
                <w:sz w:val="20"/>
                <w:szCs w:val="20"/>
              </w:rPr>
              <w:t>20/05/202</w:t>
            </w:r>
            <w:r w:rsidRPr="14746851" w:rsidR="1FCF479C">
              <w:rPr>
                <w:sz w:val="20"/>
                <w:szCs w:val="20"/>
              </w:rPr>
              <w:t>6</w:t>
            </w:r>
          </w:p>
        </w:tc>
      </w:tr>
      <w:tr w:rsidRPr="00974A75" w:rsidR="00CE39B7" w:rsidTr="14746851" w14:paraId="04352363" w14:textId="77777777">
        <w:tc>
          <w:tcPr>
            <w:tcW w:w="3545" w:type="dxa"/>
            <w:shd w:val="clear" w:color="auto" w:fill="D9E2F3" w:themeFill="accent1" w:themeFillTint="33"/>
            <w:tcMar/>
          </w:tcPr>
          <w:p w:rsidR="00CE39B7" w:rsidP="00A51E9C" w:rsidRDefault="00CE39B7" w14:paraId="4EEC3E86" w14:textId="77777777">
            <w:pPr>
              <w:rPr>
                <w:sz w:val="20"/>
                <w:szCs w:val="20"/>
              </w:rPr>
            </w:pPr>
            <w:r w:rsidRPr="00974A75">
              <w:rPr>
                <w:sz w:val="20"/>
                <w:szCs w:val="20"/>
              </w:rPr>
              <w:t xml:space="preserve">How have you </w:t>
            </w:r>
            <w:r>
              <w:rPr>
                <w:sz w:val="20"/>
                <w:szCs w:val="20"/>
              </w:rPr>
              <w:t>made sure that</w:t>
            </w:r>
            <w:r w:rsidRPr="00974A75">
              <w:rPr>
                <w:sz w:val="20"/>
                <w:szCs w:val="20"/>
              </w:rPr>
              <w:t xml:space="preserve"> you (and your staff) understand your responsibilities </w:t>
            </w:r>
            <w:r>
              <w:rPr>
                <w:sz w:val="20"/>
                <w:szCs w:val="20"/>
              </w:rPr>
              <w:t xml:space="preserve">relating to the duty of candour </w:t>
            </w:r>
            <w:r w:rsidRPr="00974A75">
              <w:rPr>
                <w:sz w:val="20"/>
                <w:szCs w:val="20"/>
              </w:rPr>
              <w:t>and have systems in place to respond effectively?</w:t>
            </w:r>
          </w:p>
          <w:p w:rsidR="00CE39B7" w:rsidP="00A51E9C" w:rsidRDefault="00CE39B7" w14:paraId="58277B09" w14:textId="77777777">
            <w:pPr>
              <w:rPr>
                <w:sz w:val="20"/>
                <w:szCs w:val="20"/>
              </w:rPr>
            </w:pPr>
          </w:p>
          <w:p w:rsidR="00CE39B7" w:rsidP="00A51E9C" w:rsidRDefault="00CE39B7" w14:paraId="7DA7F8BC" w14:textId="77777777">
            <w:pPr>
              <w:rPr>
                <w:sz w:val="20"/>
                <w:szCs w:val="20"/>
              </w:rPr>
            </w:pPr>
            <w:r>
              <w:rPr>
                <w:sz w:val="20"/>
                <w:szCs w:val="20"/>
              </w:rPr>
              <w:t>How have you done this?</w:t>
            </w:r>
          </w:p>
          <w:p w:rsidRPr="00974A75" w:rsidR="00CE39B7" w:rsidP="00A51E9C" w:rsidRDefault="00CE39B7" w14:paraId="2FFE36CA" w14:textId="77777777">
            <w:pPr>
              <w:rPr>
                <w:sz w:val="20"/>
                <w:szCs w:val="20"/>
              </w:rPr>
            </w:pPr>
          </w:p>
        </w:tc>
        <w:tc>
          <w:tcPr>
            <w:tcW w:w="6379" w:type="dxa"/>
            <w:gridSpan w:val="2"/>
            <w:tcMar/>
          </w:tcPr>
          <w:p w:rsidR="18F50981" w:rsidP="18F50981" w:rsidRDefault="18F50981" w14:paraId="09C80819" w14:textId="52811BBE">
            <w:pPr>
              <w:rPr>
                <w:sz w:val="20"/>
                <w:szCs w:val="20"/>
              </w:rPr>
            </w:pPr>
          </w:p>
          <w:p w:rsidR="00CE39B7" w:rsidP="00A51E9C" w:rsidRDefault="00CE39B7" w14:paraId="204F740F" w14:textId="77777777">
            <w:pPr>
              <w:rPr>
                <w:sz w:val="20"/>
                <w:szCs w:val="20"/>
              </w:rPr>
            </w:pPr>
            <w:r>
              <w:rPr>
                <w:sz w:val="20"/>
                <w:szCs w:val="20"/>
              </w:rPr>
              <w:t>Yes.</w:t>
            </w:r>
          </w:p>
          <w:p w:rsidR="00CE39B7" w:rsidP="00A51E9C" w:rsidRDefault="00CE39B7" w14:paraId="3A2038D0" w14:textId="77777777">
            <w:pPr>
              <w:rPr>
                <w:sz w:val="20"/>
                <w:szCs w:val="20"/>
              </w:rPr>
            </w:pPr>
          </w:p>
          <w:p w:rsidR="00CE39B7" w:rsidP="00A51E9C" w:rsidRDefault="00CE39B7" w14:paraId="38819E52" w14:textId="77777777">
            <w:pPr>
              <w:rPr>
                <w:sz w:val="20"/>
                <w:szCs w:val="20"/>
              </w:rPr>
            </w:pPr>
          </w:p>
          <w:p w:rsidR="00CE39B7" w:rsidP="18F50981" w:rsidRDefault="00CE39B7" w14:paraId="432B231E" w14:noSpellErr="1" w14:textId="0A537F7B">
            <w:pPr>
              <w:pStyle w:val="Normal"/>
              <w:rPr>
                <w:sz w:val="20"/>
                <w:szCs w:val="20"/>
              </w:rPr>
            </w:pPr>
          </w:p>
          <w:p w:rsidR="00CE39B7" w:rsidP="00A51E9C" w:rsidRDefault="00CE39B7" w14:paraId="4878FAB5" w14:textId="7011353A">
            <w:pPr>
              <w:rPr>
                <w:sz w:val="20"/>
                <w:szCs w:val="20"/>
              </w:rPr>
            </w:pPr>
            <w:r w:rsidRPr="18F50981" w:rsidR="00CE39B7">
              <w:rPr>
                <w:sz w:val="20"/>
                <w:szCs w:val="20"/>
              </w:rPr>
              <w:t>Discussed at Team Meeting</w:t>
            </w:r>
            <w:r w:rsidRPr="18F50981" w:rsidR="5A66EC1E">
              <w:rPr>
                <w:sz w:val="20"/>
                <w:szCs w:val="20"/>
              </w:rPr>
              <w:t>, Management meetings</w:t>
            </w:r>
          </w:p>
          <w:p w:rsidRPr="00974A75" w:rsidR="00CE39B7" w:rsidP="00A51E9C" w:rsidRDefault="00CE39B7" w14:paraId="4688ABD7" w14:textId="0C059FE1">
            <w:pPr>
              <w:rPr>
                <w:sz w:val="20"/>
                <w:szCs w:val="20"/>
              </w:rPr>
            </w:pPr>
            <w:r w:rsidRPr="18F50981" w:rsidR="00CE39B7">
              <w:rPr>
                <w:sz w:val="20"/>
                <w:szCs w:val="20"/>
              </w:rPr>
              <w:t>Included in Induction</w:t>
            </w:r>
            <w:r w:rsidRPr="18F50981" w:rsidR="1A858E57">
              <w:rPr>
                <w:sz w:val="20"/>
                <w:szCs w:val="20"/>
              </w:rPr>
              <w:t xml:space="preserve"> for new members of staff</w:t>
            </w:r>
          </w:p>
        </w:tc>
      </w:tr>
      <w:tr w:rsidRPr="00974A75" w:rsidR="00CE39B7" w:rsidTr="14746851" w14:paraId="45529C2D" w14:textId="77777777">
        <w:tc>
          <w:tcPr>
            <w:tcW w:w="3545" w:type="dxa"/>
            <w:shd w:val="clear" w:color="auto" w:fill="D9E2F3" w:themeFill="accent1" w:themeFillTint="33"/>
            <w:tcMar/>
          </w:tcPr>
          <w:p w:rsidRPr="00974A75" w:rsidR="00CE39B7" w:rsidP="00A51E9C" w:rsidRDefault="00CE39B7" w14:paraId="059B3CFF" w14:textId="77777777">
            <w:pPr>
              <w:rPr>
                <w:sz w:val="20"/>
                <w:szCs w:val="20"/>
              </w:rPr>
            </w:pPr>
            <w:r w:rsidRPr="00974A75">
              <w:rPr>
                <w:sz w:val="20"/>
                <w:szCs w:val="20"/>
              </w:rPr>
              <w:t xml:space="preserve">Do you have a Duty of Candour Policy or written </w:t>
            </w:r>
            <w:r>
              <w:rPr>
                <w:sz w:val="20"/>
                <w:szCs w:val="20"/>
              </w:rPr>
              <w:t xml:space="preserve">duty of candour </w:t>
            </w:r>
            <w:r w:rsidRPr="00974A75">
              <w:rPr>
                <w:sz w:val="20"/>
                <w:szCs w:val="20"/>
              </w:rPr>
              <w:t>procedure?</w:t>
            </w:r>
          </w:p>
        </w:tc>
        <w:tc>
          <w:tcPr>
            <w:tcW w:w="2951" w:type="dxa"/>
            <w:tcMar/>
          </w:tcPr>
          <w:p w:rsidRPr="00243572" w:rsidR="00CE39B7" w:rsidP="00A51E9C" w:rsidRDefault="00CE39B7" w14:paraId="2F7FC6AC" w14:textId="77777777">
            <w:pPr>
              <w:jc w:val="center"/>
              <w:rPr>
                <w:b/>
                <w:bCs/>
                <w:sz w:val="20"/>
                <w:szCs w:val="20"/>
              </w:rPr>
            </w:pPr>
          </w:p>
          <w:p w:rsidRPr="00243572" w:rsidR="00CE39B7" w:rsidP="14746851" w:rsidRDefault="00CE39B7" w14:paraId="53F58BA0" w14:textId="77777777">
            <w:pPr>
              <w:jc w:val="center"/>
              <w:rPr>
                <w:b w:val="1"/>
                <w:bCs w:val="1"/>
                <w:color w:val="auto"/>
                <w:sz w:val="20"/>
                <w:szCs w:val="20"/>
              </w:rPr>
            </w:pPr>
            <w:r w:rsidRPr="14746851" w:rsidR="00CE39B7">
              <w:rPr>
                <w:b w:val="1"/>
                <w:bCs w:val="1"/>
                <w:color w:val="auto"/>
                <w:sz w:val="20"/>
                <w:szCs w:val="20"/>
              </w:rPr>
              <w:t>YES</w:t>
            </w:r>
          </w:p>
          <w:p w:rsidRPr="00974A75" w:rsidR="00CE39B7" w:rsidP="00A51E9C" w:rsidRDefault="00CE39B7" w14:paraId="0DFA5C7C" w14:textId="77777777">
            <w:pPr>
              <w:jc w:val="center"/>
              <w:rPr>
                <w:sz w:val="20"/>
                <w:szCs w:val="20"/>
              </w:rPr>
            </w:pPr>
          </w:p>
        </w:tc>
        <w:tc>
          <w:tcPr>
            <w:tcW w:w="3428" w:type="dxa"/>
            <w:tcMar/>
          </w:tcPr>
          <w:p w:rsidRPr="00974A75" w:rsidR="00CE39B7" w:rsidP="00A51E9C" w:rsidRDefault="00CE39B7" w14:paraId="58BAAEFA" w14:textId="77777777">
            <w:pPr>
              <w:jc w:val="center"/>
              <w:rPr>
                <w:sz w:val="20"/>
                <w:szCs w:val="20"/>
              </w:rPr>
            </w:pPr>
          </w:p>
          <w:p w:rsidRPr="00974A75" w:rsidR="00CE39B7" w:rsidP="14746851" w:rsidRDefault="00CE39B7" w14:paraId="0CD793ED" w14:textId="77777777">
            <w:pPr>
              <w:jc w:val="center"/>
              <w:rPr>
                <w:strike w:val="1"/>
                <w:sz w:val="20"/>
                <w:szCs w:val="20"/>
              </w:rPr>
            </w:pPr>
            <w:r w:rsidRPr="14746851" w:rsidR="00CE39B7">
              <w:rPr>
                <w:strike w:val="1"/>
                <w:sz w:val="20"/>
                <w:szCs w:val="20"/>
              </w:rPr>
              <w:t>NO</w:t>
            </w:r>
          </w:p>
        </w:tc>
      </w:tr>
    </w:tbl>
    <w:p w:rsidR="00CE39B7" w:rsidP="00CE39B7" w:rsidRDefault="00CE39B7" w14:paraId="0D3E4337" w14:textId="77777777"/>
    <w:tbl>
      <w:tblPr>
        <w:tblStyle w:val="TableGrid"/>
        <w:tblW w:w="9924" w:type="dxa"/>
        <w:tblInd w:w="-431" w:type="dxa"/>
        <w:tblLook w:val="04A0" w:firstRow="1" w:lastRow="0" w:firstColumn="1" w:lastColumn="0" w:noHBand="0" w:noVBand="1"/>
      </w:tblPr>
      <w:tblGrid>
        <w:gridCol w:w="6522"/>
        <w:gridCol w:w="3402"/>
      </w:tblGrid>
      <w:tr w:rsidRPr="00D43173" w:rsidR="00CE39B7" w:rsidTr="18F50981" w14:paraId="456E5A17" w14:textId="77777777">
        <w:tc>
          <w:tcPr>
            <w:tcW w:w="9924" w:type="dxa"/>
            <w:gridSpan w:val="2"/>
            <w:shd w:val="clear" w:color="auto" w:fill="D9E2F3" w:themeFill="accent1" w:themeFillTint="33"/>
            <w:tcMar/>
          </w:tcPr>
          <w:p w:rsidR="00CE39B7" w:rsidP="00A51E9C" w:rsidRDefault="00CE39B7" w14:paraId="28A558CB" w14:textId="77777777">
            <w:pPr>
              <w:rPr>
                <w:sz w:val="20"/>
                <w:szCs w:val="20"/>
              </w:rPr>
            </w:pPr>
          </w:p>
          <w:p w:rsidRPr="00D43173" w:rsidR="00CE39B7" w:rsidP="00A51E9C" w:rsidRDefault="00CE39B7" w14:paraId="6A4C25FB" w14:textId="77777777">
            <w:pPr>
              <w:rPr>
                <w:sz w:val="20"/>
                <w:szCs w:val="20"/>
              </w:rPr>
            </w:pPr>
            <w:r w:rsidRPr="00D43173">
              <w:rPr>
                <w:sz w:val="20"/>
                <w:szCs w:val="20"/>
              </w:rPr>
              <w:t>How many times have you/your service implemented the duty of candour procedure this financial year?</w:t>
            </w:r>
          </w:p>
          <w:p w:rsidRPr="00D43173" w:rsidR="00CE39B7" w:rsidP="00A51E9C" w:rsidRDefault="00CE39B7" w14:paraId="0659FDE8" w14:textId="77777777">
            <w:pPr>
              <w:rPr>
                <w:sz w:val="20"/>
                <w:szCs w:val="20"/>
              </w:rPr>
            </w:pPr>
          </w:p>
        </w:tc>
      </w:tr>
      <w:tr w:rsidRPr="00D43173" w:rsidR="00CE39B7" w:rsidTr="18F50981" w14:paraId="1F4ACD58" w14:textId="77777777">
        <w:tc>
          <w:tcPr>
            <w:tcW w:w="6522" w:type="dxa"/>
            <w:shd w:val="clear" w:color="auto" w:fill="D9D9D9" w:themeFill="background1" w:themeFillShade="D9"/>
            <w:tcMar/>
          </w:tcPr>
          <w:p w:rsidRPr="00D43173" w:rsidR="00CE39B7" w:rsidP="00A51E9C" w:rsidRDefault="00CE39B7" w14:paraId="3582EFA9" w14:textId="77777777">
            <w:pPr>
              <w:rPr>
                <w:sz w:val="20"/>
                <w:szCs w:val="20"/>
              </w:rPr>
            </w:pPr>
            <w:r w:rsidRPr="00D43173">
              <w:rPr>
                <w:sz w:val="20"/>
                <w:szCs w:val="20"/>
              </w:rPr>
              <w:t>Type of unexpected or unintended incidents (not relating to the natural course of someone’s illness or underlying conditions)</w:t>
            </w:r>
          </w:p>
        </w:tc>
        <w:tc>
          <w:tcPr>
            <w:tcW w:w="3402" w:type="dxa"/>
            <w:shd w:val="clear" w:color="auto" w:fill="D9D9D9" w:themeFill="background1" w:themeFillShade="D9"/>
            <w:tcMar/>
          </w:tcPr>
          <w:p w:rsidRPr="00D43173" w:rsidR="00CE39B7" w:rsidP="00A51E9C" w:rsidRDefault="00CE39B7" w14:paraId="7B30EEEC" w14:textId="670D1084">
            <w:pPr>
              <w:rPr>
                <w:sz w:val="20"/>
                <w:szCs w:val="20"/>
              </w:rPr>
            </w:pPr>
            <w:r w:rsidRPr="18F50981" w:rsidR="00CE39B7">
              <w:rPr>
                <w:sz w:val="20"/>
                <w:szCs w:val="20"/>
              </w:rPr>
              <w:t>Number of times this has happened (</w:t>
            </w:r>
            <w:r w:rsidRPr="18F50981" w:rsidR="00CE39B7">
              <w:rPr>
                <w:sz w:val="20"/>
                <w:szCs w:val="20"/>
              </w:rPr>
              <w:t>May</w:t>
            </w:r>
            <w:r w:rsidRPr="18F50981" w:rsidR="00CE39B7">
              <w:rPr>
                <w:sz w:val="20"/>
                <w:szCs w:val="20"/>
              </w:rPr>
              <w:t xml:space="preserve"> </w:t>
            </w:r>
            <w:r w:rsidRPr="18F50981" w:rsidR="7F63396C">
              <w:rPr>
                <w:sz w:val="20"/>
                <w:szCs w:val="20"/>
              </w:rPr>
              <w:t>24</w:t>
            </w:r>
            <w:r w:rsidRPr="18F50981" w:rsidR="00CE39B7">
              <w:rPr>
                <w:sz w:val="20"/>
                <w:szCs w:val="20"/>
              </w:rPr>
              <w:t xml:space="preserve"> -</w:t>
            </w:r>
            <w:r w:rsidRPr="18F50981" w:rsidR="00CE39B7">
              <w:rPr>
                <w:sz w:val="20"/>
                <w:szCs w:val="20"/>
              </w:rPr>
              <w:t xml:space="preserve"> </w:t>
            </w:r>
            <w:r w:rsidRPr="18F50981" w:rsidR="00CE39B7">
              <w:rPr>
                <w:sz w:val="20"/>
                <w:szCs w:val="20"/>
              </w:rPr>
              <w:t>April</w:t>
            </w:r>
            <w:r w:rsidRPr="18F50981" w:rsidR="00CE39B7">
              <w:rPr>
                <w:sz w:val="20"/>
                <w:szCs w:val="20"/>
              </w:rPr>
              <w:t xml:space="preserve"> </w:t>
            </w:r>
            <w:r w:rsidRPr="18F50981" w:rsidR="2DC56B9C">
              <w:rPr>
                <w:sz w:val="20"/>
                <w:szCs w:val="20"/>
              </w:rPr>
              <w:t>25</w:t>
            </w:r>
            <w:r w:rsidRPr="18F50981" w:rsidR="00CE39B7">
              <w:rPr>
                <w:sz w:val="20"/>
                <w:szCs w:val="20"/>
              </w:rPr>
              <w:t>)</w:t>
            </w:r>
          </w:p>
        </w:tc>
      </w:tr>
      <w:tr w:rsidRPr="00D43173" w:rsidR="00CE39B7" w:rsidTr="18F50981" w14:paraId="2311B756" w14:textId="77777777">
        <w:tc>
          <w:tcPr>
            <w:tcW w:w="6522" w:type="dxa"/>
            <w:tcMar/>
          </w:tcPr>
          <w:p w:rsidRPr="00D43173" w:rsidR="00CE39B7" w:rsidP="00A51E9C" w:rsidRDefault="00CE39B7" w14:paraId="13B47B51" w14:textId="77777777">
            <w:pPr>
              <w:pStyle w:val="CommentText"/>
            </w:pPr>
            <w:r w:rsidRPr="00D43173">
              <w:t>A person died</w:t>
            </w:r>
          </w:p>
        </w:tc>
        <w:tc>
          <w:tcPr>
            <w:tcW w:w="3402" w:type="dxa"/>
            <w:tcMar/>
          </w:tcPr>
          <w:p w:rsidRPr="00D43173" w:rsidR="00CE39B7" w:rsidP="00A51E9C" w:rsidRDefault="00CE39B7" w14:paraId="0DEB9DCF" w14:textId="553FB088">
            <w:pPr>
              <w:rPr>
                <w:sz w:val="20"/>
                <w:szCs w:val="20"/>
              </w:rPr>
            </w:pPr>
            <w:r w:rsidRPr="18F50981" w:rsidR="0168AAA7">
              <w:rPr>
                <w:sz w:val="20"/>
                <w:szCs w:val="20"/>
              </w:rPr>
              <w:t>0</w:t>
            </w:r>
          </w:p>
        </w:tc>
      </w:tr>
      <w:tr w:rsidRPr="00D43173" w:rsidR="00CE39B7" w:rsidTr="18F50981" w14:paraId="182ECEE3" w14:textId="77777777">
        <w:tc>
          <w:tcPr>
            <w:tcW w:w="6522" w:type="dxa"/>
            <w:tcMar/>
          </w:tcPr>
          <w:p w:rsidR="00CE39B7" w:rsidP="00A51E9C" w:rsidRDefault="00CE39B7" w14:paraId="79B32D5D" w14:textId="77777777">
            <w:pPr>
              <w:pStyle w:val="CommentText"/>
            </w:pPr>
            <w:r w:rsidRPr="00D43173">
              <w:t xml:space="preserve">A person incurred permanent lessening of bodily, sensory, </w:t>
            </w:r>
          </w:p>
          <w:p w:rsidRPr="00D43173" w:rsidR="00CE39B7" w:rsidP="00A51E9C" w:rsidRDefault="00CE39B7" w14:paraId="69E041CB" w14:textId="77777777">
            <w:pPr>
              <w:pStyle w:val="CommentText"/>
            </w:pPr>
            <w:r w:rsidRPr="00D43173">
              <w:t>motor, physiologic or intellectual functions</w:t>
            </w:r>
          </w:p>
        </w:tc>
        <w:tc>
          <w:tcPr>
            <w:tcW w:w="3402" w:type="dxa"/>
            <w:tcMar/>
          </w:tcPr>
          <w:p w:rsidRPr="00D43173" w:rsidR="00CE39B7" w:rsidP="00A51E9C" w:rsidRDefault="00CE39B7" w14:paraId="5B48F012" w14:textId="644B99B8">
            <w:pPr>
              <w:rPr>
                <w:sz w:val="20"/>
                <w:szCs w:val="20"/>
              </w:rPr>
            </w:pPr>
            <w:r w:rsidRPr="18F50981" w:rsidR="6FFBC35F">
              <w:rPr>
                <w:sz w:val="20"/>
                <w:szCs w:val="20"/>
              </w:rPr>
              <w:t>0</w:t>
            </w:r>
          </w:p>
        </w:tc>
      </w:tr>
      <w:tr w:rsidRPr="00D43173" w:rsidR="00CE39B7" w:rsidTr="18F50981" w14:paraId="50D71394" w14:textId="77777777">
        <w:tc>
          <w:tcPr>
            <w:tcW w:w="6522" w:type="dxa"/>
            <w:tcMar/>
          </w:tcPr>
          <w:p w:rsidRPr="00D43173" w:rsidR="00CE39B7" w:rsidP="00A51E9C" w:rsidRDefault="00CE39B7" w14:paraId="56C3A6F7" w14:textId="76AA03A5">
            <w:pPr>
              <w:pStyle w:val="CommentText"/>
            </w:pPr>
            <w:r>
              <w:t>A person’s treatment increased</w:t>
            </w:r>
            <w:r w:rsidR="45D18C7D">
              <w:t xml:space="preserve"> because of harm</w:t>
            </w:r>
          </w:p>
        </w:tc>
        <w:tc>
          <w:tcPr>
            <w:tcW w:w="3402" w:type="dxa"/>
            <w:tcMar/>
          </w:tcPr>
          <w:p w:rsidRPr="00D43173" w:rsidR="00CE39B7" w:rsidP="00A51E9C" w:rsidRDefault="00CE39B7" w14:paraId="2AE93D08" w14:textId="6C9E19B5">
            <w:pPr>
              <w:rPr>
                <w:sz w:val="20"/>
                <w:szCs w:val="20"/>
              </w:rPr>
            </w:pPr>
            <w:r w:rsidRPr="18F50981" w:rsidR="6FFBC35F">
              <w:rPr>
                <w:sz w:val="20"/>
                <w:szCs w:val="20"/>
              </w:rPr>
              <w:t>0</w:t>
            </w:r>
          </w:p>
        </w:tc>
      </w:tr>
      <w:tr w:rsidRPr="00D43173" w:rsidR="00CE39B7" w:rsidTr="18F50981" w14:paraId="6CDCA3DE" w14:textId="77777777">
        <w:tc>
          <w:tcPr>
            <w:tcW w:w="6522" w:type="dxa"/>
            <w:tcMar/>
          </w:tcPr>
          <w:p w:rsidRPr="00D43173" w:rsidR="00CE39B7" w:rsidP="00A51E9C" w:rsidRDefault="00CE39B7" w14:paraId="6616ED07" w14:textId="71926AED">
            <w:pPr>
              <w:pStyle w:val="CommentText"/>
            </w:pPr>
            <w:r>
              <w:t>The structure of a person’s body changed</w:t>
            </w:r>
            <w:r w:rsidR="6C3EC2C6">
              <w:t xml:space="preserve"> because of harm</w:t>
            </w:r>
          </w:p>
        </w:tc>
        <w:tc>
          <w:tcPr>
            <w:tcW w:w="3402" w:type="dxa"/>
            <w:tcMar/>
          </w:tcPr>
          <w:p w:rsidRPr="00D43173" w:rsidR="00CE39B7" w:rsidP="00A51E9C" w:rsidRDefault="00CE39B7" w14:paraId="189024B3" w14:textId="3C6CA865">
            <w:pPr>
              <w:rPr>
                <w:sz w:val="20"/>
                <w:szCs w:val="20"/>
              </w:rPr>
            </w:pPr>
            <w:r w:rsidRPr="18F50981" w:rsidR="0E3668B8">
              <w:rPr>
                <w:sz w:val="20"/>
                <w:szCs w:val="20"/>
              </w:rPr>
              <w:t>0</w:t>
            </w:r>
          </w:p>
        </w:tc>
      </w:tr>
      <w:tr w:rsidRPr="00D43173" w:rsidR="00CE39B7" w:rsidTr="18F50981" w14:paraId="4FCA1156" w14:textId="77777777">
        <w:tc>
          <w:tcPr>
            <w:tcW w:w="6522" w:type="dxa"/>
            <w:tcMar/>
          </w:tcPr>
          <w:p w:rsidRPr="00D43173" w:rsidR="00CE39B7" w:rsidP="00A51E9C" w:rsidRDefault="00CE39B7" w14:paraId="6787685E" w14:textId="53ACEBF0">
            <w:pPr>
              <w:pStyle w:val="CommentText"/>
            </w:pPr>
            <w:r>
              <w:t>A person’s life expectancy</w:t>
            </w:r>
            <w:r w:rsidR="5B5E24E8">
              <w:t xml:space="preserve"> became </w:t>
            </w:r>
            <w:r>
              <w:t>shorte</w:t>
            </w:r>
            <w:r w:rsidR="0C7055BA">
              <w:t>r because of harm</w:t>
            </w:r>
          </w:p>
        </w:tc>
        <w:tc>
          <w:tcPr>
            <w:tcW w:w="3402" w:type="dxa"/>
            <w:tcMar/>
          </w:tcPr>
          <w:p w:rsidRPr="00D43173" w:rsidR="00CE39B7" w:rsidP="00A51E9C" w:rsidRDefault="00CE39B7" w14:paraId="50BBCD91" w14:textId="1FD8EB28">
            <w:pPr>
              <w:rPr>
                <w:sz w:val="20"/>
                <w:szCs w:val="20"/>
              </w:rPr>
            </w:pPr>
            <w:r w:rsidRPr="18F50981" w:rsidR="0E3668B8">
              <w:rPr>
                <w:sz w:val="20"/>
                <w:szCs w:val="20"/>
              </w:rPr>
              <w:t>0</w:t>
            </w:r>
          </w:p>
        </w:tc>
      </w:tr>
      <w:tr w:rsidRPr="00D43173" w:rsidR="00CE39B7" w:rsidTr="18F50981" w14:paraId="34445B49" w14:textId="77777777">
        <w:tc>
          <w:tcPr>
            <w:tcW w:w="6522" w:type="dxa"/>
            <w:tcMar/>
          </w:tcPr>
          <w:p w:rsidR="00CE39B7" w:rsidP="00A51E9C" w:rsidRDefault="00CE39B7" w14:paraId="1607EC08" w14:textId="77777777">
            <w:pPr>
              <w:pStyle w:val="CommentText"/>
            </w:pPr>
            <w:r w:rsidRPr="00D43173">
              <w:t xml:space="preserve">A person’s sensory, motor or intellectual functions was impaired </w:t>
            </w:r>
          </w:p>
          <w:p w:rsidRPr="00D43173" w:rsidR="00CE39B7" w:rsidP="00A51E9C" w:rsidRDefault="00CE39B7" w14:paraId="48F6B5F0" w14:textId="77777777">
            <w:pPr>
              <w:pStyle w:val="CommentText"/>
            </w:pPr>
            <w:r w:rsidRPr="00D43173">
              <w:t>for 28 days or more</w:t>
            </w:r>
          </w:p>
        </w:tc>
        <w:tc>
          <w:tcPr>
            <w:tcW w:w="3402" w:type="dxa"/>
            <w:tcMar/>
          </w:tcPr>
          <w:p w:rsidRPr="00D43173" w:rsidR="00CE39B7" w:rsidP="00A51E9C" w:rsidRDefault="00CE39B7" w14:paraId="3BAE9985" w14:textId="7DE87AA4">
            <w:pPr>
              <w:rPr>
                <w:sz w:val="20"/>
                <w:szCs w:val="20"/>
              </w:rPr>
            </w:pPr>
            <w:r w:rsidRPr="18F50981" w:rsidR="0E3668B8">
              <w:rPr>
                <w:sz w:val="20"/>
                <w:szCs w:val="20"/>
              </w:rPr>
              <w:t>0</w:t>
            </w:r>
          </w:p>
        </w:tc>
      </w:tr>
      <w:tr w:rsidRPr="00D43173" w:rsidR="00CE39B7" w:rsidTr="18F50981" w14:paraId="19CE7851" w14:textId="77777777">
        <w:tc>
          <w:tcPr>
            <w:tcW w:w="6522" w:type="dxa"/>
            <w:tcMar/>
          </w:tcPr>
          <w:p w:rsidRPr="00D43173" w:rsidR="00CE39B7" w:rsidP="00A51E9C" w:rsidRDefault="00CE39B7" w14:paraId="3D6EBC70" w14:textId="77777777">
            <w:pPr>
              <w:pStyle w:val="CommentText"/>
            </w:pPr>
            <w:r w:rsidRPr="00D43173">
              <w:t>A person experienced pain or psychological harm for 28 days or more</w:t>
            </w:r>
          </w:p>
        </w:tc>
        <w:tc>
          <w:tcPr>
            <w:tcW w:w="3402" w:type="dxa"/>
            <w:tcMar/>
          </w:tcPr>
          <w:p w:rsidRPr="00D43173" w:rsidR="00CE39B7" w:rsidP="00A51E9C" w:rsidRDefault="00CE39B7" w14:paraId="5C3FE203" w14:textId="6B5C840B">
            <w:pPr>
              <w:rPr>
                <w:sz w:val="20"/>
                <w:szCs w:val="20"/>
              </w:rPr>
            </w:pPr>
            <w:r w:rsidRPr="18F50981" w:rsidR="0E3668B8">
              <w:rPr>
                <w:sz w:val="20"/>
                <w:szCs w:val="20"/>
              </w:rPr>
              <w:t>0</w:t>
            </w:r>
          </w:p>
        </w:tc>
      </w:tr>
      <w:tr w:rsidRPr="00D43173" w:rsidR="00CE39B7" w:rsidTr="18F50981" w14:paraId="12F1DD4B" w14:textId="77777777">
        <w:tc>
          <w:tcPr>
            <w:tcW w:w="6522" w:type="dxa"/>
            <w:tcMar/>
          </w:tcPr>
          <w:p w:rsidRPr="00D43173" w:rsidR="00CE39B7" w:rsidP="00A51E9C" w:rsidRDefault="00CE39B7" w14:paraId="20EA6C22" w14:textId="77777777">
            <w:pPr>
              <w:pStyle w:val="CommentText"/>
            </w:pPr>
            <w:r w:rsidRPr="00D43173">
              <w:t xml:space="preserve">A person needed health treatment </w:t>
            </w:r>
            <w:proofErr w:type="gramStart"/>
            <w:r w:rsidRPr="00D43173">
              <w:t>in order to</w:t>
            </w:r>
            <w:proofErr w:type="gramEnd"/>
            <w:r w:rsidRPr="00D43173">
              <w:t xml:space="preserve"> prevent them dying</w:t>
            </w:r>
          </w:p>
        </w:tc>
        <w:tc>
          <w:tcPr>
            <w:tcW w:w="3402" w:type="dxa"/>
            <w:tcMar/>
          </w:tcPr>
          <w:p w:rsidRPr="00D43173" w:rsidR="00CE39B7" w:rsidP="00A51E9C" w:rsidRDefault="00CE39B7" w14:paraId="5C430A60" w14:textId="3542AE09">
            <w:pPr>
              <w:rPr>
                <w:sz w:val="20"/>
                <w:szCs w:val="20"/>
              </w:rPr>
            </w:pPr>
            <w:r w:rsidRPr="18F50981" w:rsidR="4388AD4F">
              <w:rPr>
                <w:sz w:val="20"/>
                <w:szCs w:val="20"/>
              </w:rPr>
              <w:t>0</w:t>
            </w:r>
          </w:p>
        </w:tc>
      </w:tr>
      <w:tr w:rsidRPr="00D43173" w:rsidR="00CE39B7" w:rsidTr="18F50981" w14:paraId="44D6C717" w14:textId="77777777">
        <w:tc>
          <w:tcPr>
            <w:tcW w:w="6522" w:type="dxa"/>
            <w:tcMar/>
          </w:tcPr>
          <w:p w:rsidR="00CE39B7" w:rsidP="00A51E9C" w:rsidRDefault="00CE39B7" w14:paraId="63C3469C" w14:textId="77777777">
            <w:pPr>
              <w:pStyle w:val="CommentText"/>
            </w:pPr>
            <w:r w:rsidRPr="00D43173">
              <w:t xml:space="preserve">A person needing health treatment </w:t>
            </w:r>
            <w:proofErr w:type="gramStart"/>
            <w:r w:rsidRPr="00D43173">
              <w:t>in order to</w:t>
            </w:r>
            <w:proofErr w:type="gramEnd"/>
            <w:r w:rsidRPr="00D43173">
              <w:t xml:space="preserve"> prevent other injuries </w:t>
            </w:r>
          </w:p>
          <w:p w:rsidRPr="00D43173" w:rsidR="00CE39B7" w:rsidP="00A51E9C" w:rsidRDefault="00CE39B7" w14:paraId="5578A9A2" w14:textId="77777777">
            <w:pPr>
              <w:pStyle w:val="CommentText"/>
            </w:pPr>
            <w:r w:rsidRPr="00D43173">
              <w:t>as listed above</w:t>
            </w:r>
          </w:p>
        </w:tc>
        <w:tc>
          <w:tcPr>
            <w:tcW w:w="3402" w:type="dxa"/>
            <w:tcMar/>
          </w:tcPr>
          <w:p w:rsidRPr="00D43173" w:rsidR="00CE39B7" w:rsidP="00A51E9C" w:rsidRDefault="00CE39B7" w14:paraId="11109953" w14:textId="7141890B">
            <w:pPr>
              <w:rPr>
                <w:sz w:val="20"/>
                <w:szCs w:val="20"/>
              </w:rPr>
            </w:pPr>
            <w:r w:rsidRPr="18F50981" w:rsidR="4388AD4F">
              <w:rPr>
                <w:sz w:val="20"/>
                <w:szCs w:val="20"/>
              </w:rPr>
              <w:t>0</w:t>
            </w:r>
          </w:p>
        </w:tc>
      </w:tr>
      <w:tr w:rsidR="282EF03F" w:rsidTr="18F50981" w14:paraId="7E210464" w14:textId="77777777">
        <w:trPr>
          <w:trHeight w:val="300"/>
        </w:trPr>
        <w:tc>
          <w:tcPr>
            <w:tcW w:w="6522" w:type="dxa"/>
            <w:tcMar/>
          </w:tcPr>
          <w:p w:rsidR="5B4D529D" w:rsidP="282EF03F" w:rsidRDefault="5B4D529D" w14:paraId="0E831488" w14:textId="05F33BCB">
            <w:pPr>
              <w:pStyle w:val="CommentText"/>
            </w:pPr>
            <w:r>
              <w:t>A healthcare infection incident was acquired during treatment</w:t>
            </w:r>
          </w:p>
        </w:tc>
        <w:tc>
          <w:tcPr>
            <w:tcW w:w="3402" w:type="dxa"/>
            <w:tcMar/>
          </w:tcPr>
          <w:p w:rsidR="282EF03F" w:rsidP="282EF03F" w:rsidRDefault="282EF03F" w14:paraId="5E9839D3" w14:textId="07FF4A7D">
            <w:pPr>
              <w:rPr>
                <w:sz w:val="20"/>
                <w:szCs w:val="20"/>
              </w:rPr>
            </w:pPr>
            <w:r w:rsidRPr="18F50981" w:rsidR="4388AD4F">
              <w:rPr>
                <w:sz w:val="20"/>
                <w:szCs w:val="20"/>
              </w:rPr>
              <w:t>0</w:t>
            </w:r>
          </w:p>
        </w:tc>
      </w:tr>
      <w:tr w:rsidRPr="00D43173" w:rsidR="00CE39B7" w:rsidTr="18F50981" w14:paraId="23D81608" w14:textId="77777777">
        <w:tc>
          <w:tcPr>
            <w:tcW w:w="6522" w:type="dxa"/>
            <w:tcMar/>
          </w:tcPr>
          <w:p w:rsidRPr="008A3780" w:rsidR="00CE39B7" w:rsidP="00A51E9C" w:rsidRDefault="00CE39B7" w14:paraId="7EA09132" w14:textId="77777777">
            <w:pPr>
              <w:pStyle w:val="CommentText"/>
              <w:rPr>
                <w:b/>
              </w:rPr>
            </w:pPr>
            <w:r w:rsidRPr="008A3780">
              <w:rPr>
                <w:b/>
              </w:rPr>
              <w:t>Total</w:t>
            </w:r>
          </w:p>
        </w:tc>
        <w:tc>
          <w:tcPr>
            <w:tcW w:w="3402" w:type="dxa"/>
            <w:tcMar/>
          </w:tcPr>
          <w:p w:rsidRPr="00D43173" w:rsidR="00CE39B7" w:rsidP="00A51E9C" w:rsidRDefault="00CE39B7" w14:paraId="70EF352E" w14:textId="1CEC9BD5">
            <w:pPr>
              <w:rPr>
                <w:sz w:val="20"/>
                <w:szCs w:val="20"/>
              </w:rPr>
            </w:pPr>
            <w:r w:rsidRPr="18F50981" w:rsidR="14D572D8">
              <w:rPr>
                <w:sz w:val="20"/>
                <w:szCs w:val="20"/>
              </w:rPr>
              <w:t>0</w:t>
            </w:r>
          </w:p>
        </w:tc>
      </w:tr>
    </w:tbl>
    <w:p w:rsidR="00CE39B7" w:rsidP="00CE39B7" w:rsidRDefault="00CE39B7" w14:paraId="33D1EF2C" w14:textId="77777777"/>
    <w:p w:rsidR="00CE39B7" w:rsidP="00CE39B7" w:rsidRDefault="00CE39B7" w14:paraId="17D142A7" w14:textId="77777777"/>
    <w:p w:rsidR="00CE39B7" w:rsidP="00CE39B7" w:rsidRDefault="00CE39B7" w14:paraId="51F6C813" w14:textId="77777777"/>
    <w:tbl>
      <w:tblPr>
        <w:tblStyle w:val="TableGrid"/>
        <w:tblW w:w="9924" w:type="dxa"/>
        <w:tblInd w:w="-431" w:type="dxa"/>
        <w:tblLook w:val="04A0" w:firstRow="1" w:lastRow="0" w:firstColumn="1" w:lastColumn="0" w:noHBand="0" w:noVBand="1"/>
      </w:tblPr>
      <w:tblGrid>
        <w:gridCol w:w="3545"/>
        <w:gridCol w:w="6379"/>
      </w:tblGrid>
      <w:tr w:rsidRPr="00974A75" w:rsidR="00CE39B7" w:rsidTr="18F50981" w14:paraId="161158F3" w14:textId="77777777">
        <w:tc>
          <w:tcPr>
            <w:tcW w:w="3545" w:type="dxa"/>
            <w:shd w:val="clear" w:color="auto" w:fill="D9E2F3" w:themeFill="accent1" w:themeFillTint="33"/>
            <w:tcMar/>
          </w:tcPr>
          <w:p w:rsidR="00CE39B7" w:rsidP="00A51E9C" w:rsidRDefault="00CE39B7" w14:paraId="03665EB7" w14:textId="77777777">
            <w:pPr>
              <w:rPr>
                <w:sz w:val="20"/>
                <w:szCs w:val="20"/>
              </w:rPr>
            </w:pPr>
            <w:r>
              <w:rPr>
                <w:sz w:val="20"/>
                <w:szCs w:val="20"/>
              </w:rPr>
              <w:t xml:space="preserve">Did the responsible person for triggering duty of candour appropriately follow the procedure? </w:t>
            </w:r>
          </w:p>
          <w:p w:rsidR="00CE39B7" w:rsidP="00A51E9C" w:rsidRDefault="00CE39B7" w14:paraId="094C55D8" w14:textId="77777777">
            <w:pPr>
              <w:rPr>
                <w:sz w:val="20"/>
                <w:szCs w:val="20"/>
              </w:rPr>
            </w:pPr>
          </w:p>
          <w:p w:rsidR="00CE39B7" w:rsidP="00A51E9C" w:rsidRDefault="00CE39B7" w14:paraId="5085FE42" w14:textId="77777777">
            <w:pPr>
              <w:rPr>
                <w:sz w:val="20"/>
                <w:szCs w:val="20"/>
              </w:rPr>
            </w:pPr>
            <w:r>
              <w:rPr>
                <w:sz w:val="20"/>
                <w:szCs w:val="20"/>
              </w:rPr>
              <w:t>If not, did this result is any under or over reporting of duty of candour?</w:t>
            </w:r>
          </w:p>
          <w:p w:rsidRPr="00974A75" w:rsidR="00CE39B7" w:rsidP="00A51E9C" w:rsidRDefault="00CE39B7" w14:paraId="3F780C0F" w14:textId="77777777">
            <w:pPr>
              <w:rPr>
                <w:sz w:val="20"/>
                <w:szCs w:val="20"/>
              </w:rPr>
            </w:pPr>
          </w:p>
        </w:tc>
        <w:tc>
          <w:tcPr>
            <w:tcW w:w="6379" w:type="dxa"/>
            <w:tcMar/>
          </w:tcPr>
          <w:p w:rsidRPr="00974A75" w:rsidR="00CE39B7" w:rsidP="00A51E9C" w:rsidRDefault="00CE39B7" w14:paraId="7B736C5E" w14:textId="60F7FEEC">
            <w:pPr>
              <w:rPr>
                <w:sz w:val="20"/>
                <w:szCs w:val="20"/>
              </w:rPr>
            </w:pPr>
            <w:r w:rsidRPr="18F50981" w:rsidR="1214EEBA">
              <w:rPr>
                <w:sz w:val="20"/>
                <w:szCs w:val="20"/>
              </w:rPr>
              <w:t>N/A</w:t>
            </w:r>
          </w:p>
        </w:tc>
      </w:tr>
      <w:tr w:rsidRPr="00974A75" w:rsidR="00CE39B7" w:rsidTr="18F50981" w14:paraId="40D32176" w14:textId="77777777">
        <w:tc>
          <w:tcPr>
            <w:tcW w:w="3545" w:type="dxa"/>
            <w:shd w:val="clear" w:color="auto" w:fill="D9E2F3" w:themeFill="accent1" w:themeFillTint="33"/>
            <w:tcMar/>
          </w:tcPr>
          <w:p w:rsidRPr="00974A75" w:rsidR="00CE39B7" w:rsidP="00A51E9C" w:rsidRDefault="00CE39B7" w14:paraId="328E0D10" w14:textId="77777777">
            <w:pPr>
              <w:rPr>
                <w:sz w:val="20"/>
                <w:szCs w:val="20"/>
              </w:rPr>
            </w:pPr>
            <w:r>
              <w:rPr>
                <w:sz w:val="20"/>
                <w:szCs w:val="20"/>
              </w:rPr>
              <w:t>What lessons did you learn?</w:t>
            </w:r>
          </w:p>
        </w:tc>
        <w:tc>
          <w:tcPr>
            <w:tcW w:w="6379" w:type="dxa"/>
            <w:tcMar/>
          </w:tcPr>
          <w:p w:rsidR="00CE39B7" w:rsidP="00A51E9C" w:rsidRDefault="00CE39B7" w14:paraId="0E97EDCA" w14:textId="77777777">
            <w:pPr>
              <w:rPr>
                <w:sz w:val="20"/>
                <w:szCs w:val="20"/>
              </w:rPr>
            </w:pPr>
          </w:p>
          <w:p w:rsidR="00CE39B7" w:rsidP="00A51E9C" w:rsidRDefault="00CE39B7" w14:paraId="758A2317" w14:textId="14DED849">
            <w:pPr>
              <w:rPr>
                <w:sz w:val="20"/>
                <w:szCs w:val="20"/>
              </w:rPr>
            </w:pPr>
            <w:r w:rsidRPr="18F50981" w:rsidR="5AA4ACFA">
              <w:rPr>
                <w:sz w:val="20"/>
                <w:szCs w:val="20"/>
              </w:rPr>
              <w:t>N/A</w:t>
            </w:r>
          </w:p>
          <w:p w:rsidRPr="00974A75" w:rsidR="00CE39B7" w:rsidP="00A51E9C" w:rsidRDefault="00CE39B7" w14:paraId="4F7118D9" w14:textId="77777777">
            <w:pPr>
              <w:rPr>
                <w:sz w:val="20"/>
                <w:szCs w:val="20"/>
              </w:rPr>
            </w:pPr>
          </w:p>
        </w:tc>
      </w:tr>
      <w:tr w:rsidRPr="00974A75" w:rsidR="00CE39B7" w:rsidTr="18F50981" w14:paraId="1930657E" w14:textId="77777777">
        <w:tc>
          <w:tcPr>
            <w:tcW w:w="3545" w:type="dxa"/>
            <w:shd w:val="clear" w:color="auto" w:fill="D9E2F3" w:themeFill="accent1" w:themeFillTint="33"/>
            <w:tcMar/>
          </w:tcPr>
          <w:p w:rsidR="00CE39B7" w:rsidP="00A51E9C" w:rsidRDefault="00CE39B7" w14:paraId="7EB78388" w14:textId="77777777">
            <w:pPr>
              <w:rPr>
                <w:sz w:val="20"/>
                <w:szCs w:val="20"/>
              </w:rPr>
            </w:pPr>
            <w:r>
              <w:rPr>
                <w:sz w:val="20"/>
                <w:szCs w:val="20"/>
              </w:rPr>
              <w:t>What learning &amp; improvements have been put in place as a result?</w:t>
            </w:r>
          </w:p>
          <w:p w:rsidRPr="00974A75" w:rsidR="00CE39B7" w:rsidP="00A51E9C" w:rsidRDefault="00CE39B7" w14:paraId="613DE62D" w14:textId="77777777">
            <w:pPr>
              <w:rPr>
                <w:sz w:val="20"/>
                <w:szCs w:val="20"/>
              </w:rPr>
            </w:pPr>
          </w:p>
        </w:tc>
        <w:tc>
          <w:tcPr>
            <w:tcW w:w="6379" w:type="dxa"/>
            <w:tcMar/>
          </w:tcPr>
          <w:p w:rsidR="00CE39B7" w:rsidP="00A51E9C" w:rsidRDefault="00CE39B7" w14:paraId="1EB42A3C" w14:textId="77777777">
            <w:pPr>
              <w:rPr>
                <w:sz w:val="20"/>
                <w:szCs w:val="20"/>
              </w:rPr>
            </w:pPr>
          </w:p>
          <w:p w:rsidR="00CE39B7" w:rsidP="00A51E9C" w:rsidRDefault="00CE39B7" w14:paraId="00C50A21" w14:textId="550920EB">
            <w:pPr>
              <w:rPr>
                <w:sz w:val="20"/>
                <w:szCs w:val="20"/>
              </w:rPr>
            </w:pPr>
            <w:r w:rsidRPr="18F50981" w:rsidR="20CA6914">
              <w:rPr>
                <w:sz w:val="20"/>
                <w:szCs w:val="20"/>
              </w:rPr>
              <w:t>N/A</w:t>
            </w:r>
          </w:p>
          <w:p w:rsidRPr="00974A75" w:rsidR="00CE39B7" w:rsidP="00A51E9C" w:rsidRDefault="00CE39B7" w14:paraId="22224EA9" w14:textId="77777777">
            <w:pPr>
              <w:rPr>
                <w:sz w:val="20"/>
                <w:szCs w:val="20"/>
              </w:rPr>
            </w:pPr>
          </w:p>
        </w:tc>
      </w:tr>
      <w:tr w:rsidRPr="00974A75" w:rsidR="00CE39B7" w:rsidTr="18F50981" w14:paraId="36FAC987" w14:textId="77777777">
        <w:tc>
          <w:tcPr>
            <w:tcW w:w="3545" w:type="dxa"/>
            <w:shd w:val="clear" w:color="auto" w:fill="D9E2F3" w:themeFill="accent1" w:themeFillTint="33"/>
            <w:tcMar/>
          </w:tcPr>
          <w:p w:rsidRPr="00974A75" w:rsidR="00CE39B7" w:rsidP="00A51E9C" w:rsidRDefault="00CE39B7" w14:paraId="70B2454F" w14:textId="77777777">
            <w:pPr>
              <w:rPr>
                <w:sz w:val="20"/>
                <w:szCs w:val="20"/>
              </w:rPr>
            </w:pPr>
            <w:r>
              <w:rPr>
                <w:sz w:val="20"/>
                <w:szCs w:val="20"/>
              </w:rPr>
              <w:t>Did this result is a change / update to your duty of candour policy / procedure?</w:t>
            </w:r>
          </w:p>
        </w:tc>
        <w:tc>
          <w:tcPr>
            <w:tcW w:w="6379" w:type="dxa"/>
            <w:tcMar/>
          </w:tcPr>
          <w:p w:rsidRPr="00974A75" w:rsidR="00CE39B7" w:rsidP="18F50981" w:rsidRDefault="00CE39B7" w14:noSpellErr="1" w14:paraId="45593C11" w14:textId="74E7F3AB">
            <w:pPr>
              <w:rPr>
                <w:sz w:val="20"/>
                <w:szCs w:val="20"/>
              </w:rPr>
            </w:pPr>
          </w:p>
          <w:p w:rsidRPr="00974A75" w:rsidR="00CE39B7" w:rsidP="00A51E9C" w:rsidRDefault="00CE39B7" w14:paraId="0219E88B" w14:textId="7CD62F6C">
            <w:pPr>
              <w:rPr>
                <w:sz w:val="20"/>
                <w:szCs w:val="20"/>
              </w:rPr>
            </w:pPr>
            <w:r w:rsidRPr="18F50981" w:rsidR="780D2B6B">
              <w:rPr>
                <w:sz w:val="20"/>
                <w:szCs w:val="20"/>
              </w:rPr>
              <w:t>N/A</w:t>
            </w:r>
          </w:p>
        </w:tc>
      </w:tr>
      <w:tr w:rsidRPr="00974A75" w:rsidR="00CE39B7" w:rsidTr="18F50981" w14:paraId="44CDEAAF" w14:textId="77777777">
        <w:tc>
          <w:tcPr>
            <w:tcW w:w="3545" w:type="dxa"/>
            <w:shd w:val="clear" w:color="auto" w:fill="D9E2F3" w:themeFill="accent1" w:themeFillTint="33"/>
            <w:tcMar/>
          </w:tcPr>
          <w:p w:rsidR="00CE39B7" w:rsidP="00A51E9C" w:rsidRDefault="00CE39B7" w14:paraId="4E122041" w14:textId="77777777">
            <w:pPr>
              <w:rPr>
                <w:sz w:val="20"/>
                <w:szCs w:val="20"/>
              </w:rPr>
            </w:pPr>
            <w:r w:rsidRPr="009D65C9">
              <w:rPr>
                <w:sz w:val="20"/>
                <w:szCs w:val="20"/>
              </w:rPr>
              <w:t>How d</w:t>
            </w:r>
            <w:r>
              <w:rPr>
                <w:sz w:val="20"/>
                <w:szCs w:val="20"/>
              </w:rPr>
              <w:t>id</w:t>
            </w:r>
            <w:r w:rsidRPr="009D65C9">
              <w:rPr>
                <w:sz w:val="20"/>
                <w:szCs w:val="20"/>
              </w:rPr>
              <w:t xml:space="preserve"> you </w:t>
            </w:r>
            <w:r>
              <w:rPr>
                <w:sz w:val="20"/>
                <w:szCs w:val="20"/>
              </w:rPr>
              <w:t>share lessons learned and who with</w:t>
            </w:r>
            <w:r w:rsidRPr="009D65C9">
              <w:rPr>
                <w:sz w:val="20"/>
                <w:szCs w:val="20"/>
              </w:rPr>
              <w:t xml:space="preserve">? </w:t>
            </w:r>
          </w:p>
          <w:p w:rsidR="00CE39B7" w:rsidP="00A51E9C" w:rsidRDefault="00CE39B7" w14:paraId="286C30C9" w14:textId="77777777">
            <w:pPr>
              <w:rPr>
                <w:sz w:val="20"/>
                <w:szCs w:val="20"/>
              </w:rPr>
            </w:pPr>
          </w:p>
        </w:tc>
        <w:tc>
          <w:tcPr>
            <w:tcW w:w="6379" w:type="dxa"/>
            <w:tcMar/>
          </w:tcPr>
          <w:p w:rsidRPr="00974A75" w:rsidR="00CE39B7" w:rsidP="18F50981" w:rsidRDefault="00CE39B7" w14:noSpellErr="1" w14:paraId="5BF0D796" w14:textId="352CE0D5">
            <w:pPr>
              <w:rPr>
                <w:sz w:val="20"/>
                <w:szCs w:val="20"/>
              </w:rPr>
            </w:pPr>
          </w:p>
          <w:p w:rsidRPr="00974A75" w:rsidR="00CE39B7" w:rsidP="00A51E9C" w:rsidRDefault="00CE39B7" w14:paraId="59985A52" w14:textId="08D97B56">
            <w:pPr>
              <w:rPr>
                <w:sz w:val="20"/>
                <w:szCs w:val="20"/>
              </w:rPr>
            </w:pPr>
            <w:r w:rsidRPr="18F50981" w:rsidR="65DEFF6F">
              <w:rPr>
                <w:sz w:val="20"/>
                <w:szCs w:val="20"/>
              </w:rPr>
              <w:t>N/A</w:t>
            </w:r>
          </w:p>
        </w:tc>
      </w:tr>
      <w:tr w:rsidRPr="00974A75" w:rsidR="00CE39B7" w:rsidTr="18F50981" w14:paraId="457A67C4" w14:textId="77777777">
        <w:tc>
          <w:tcPr>
            <w:tcW w:w="3545" w:type="dxa"/>
            <w:shd w:val="clear" w:color="auto" w:fill="D9E2F3" w:themeFill="accent1" w:themeFillTint="33"/>
            <w:tcMar/>
          </w:tcPr>
          <w:p w:rsidRPr="009D65C9" w:rsidR="00CE39B7" w:rsidP="00A51E9C" w:rsidRDefault="00CE39B7" w14:paraId="2AB10ED2" w14:textId="77777777">
            <w:pPr>
              <w:rPr>
                <w:sz w:val="20"/>
                <w:szCs w:val="20"/>
              </w:rPr>
            </w:pPr>
            <w:r w:rsidRPr="009D65C9">
              <w:rPr>
                <w:sz w:val="20"/>
                <w:szCs w:val="20"/>
              </w:rPr>
              <w:t xml:space="preserve">Could </w:t>
            </w:r>
            <w:r>
              <w:rPr>
                <w:sz w:val="20"/>
                <w:szCs w:val="20"/>
              </w:rPr>
              <w:t>any further improvements be made</w:t>
            </w:r>
            <w:r w:rsidRPr="009D65C9">
              <w:rPr>
                <w:sz w:val="20"/>
                <w:szCs w:val="20"/>
              </w:rPr>
              <w:t>?</w:t>
            </w:r>
          </w:p>
        </w:tc>
        <w:tc>
          <w:tcPr>
            <w:tcW w:w="6379" w:type="dxa"/>
            <w:tcMar/>
          </w:tcPr>
          <w:p w:rsidR="00CE39B7" w:rsidP="00A51E9C" w:rsidRDefault="00CE39B7" w14:paraId="6592608F" w14:textId="77777777">
            <w:pPr>
              <w:rPr>
                <w:sz w:val="20"/>
                <w:szCs w:val="20"/>
              </w:rPr>
            </w:pPr>
          </w:p>
          <w:p w:rsidR="00CE39B7" w:rsidP="00A51E9C" w:rsidRDefault="00CE39B7" w14:paraId="3B8F38B9" w14:textId="6ED84883">
            <w:pPr>
              <w:rPr>
                <w:sz w:val="20"/>
                <w:szCs w:val="20"/>
              </w:rPr>
            </w:pPr>
            <w:r w:rsidRPr="18F50981" w:rsidR="12C593D1">
              <w:rPr>
                <w:sz w:val="20"/>
                <w:szCs w:val="20"/>
              </w:rPr>
              <w:t>N/A</w:t>
            </w:r>
          </w:p>
          <w:p w:rsidRPr="00974A75" w:rsidR="00CE39B7" w:rsidP="00A51E9C" w:rsidRDefault="00CE39B7" w14:paraId="007FE4D5" w14:textId="77777777">
            <w:pPr>
              <w:rPr>
                <w:sz w:val="20"/>
                <w:szCs w:val="20"/>
              </w:rPr>
            </w:pPr>
          </w:p>
        </w:tc>
      </w:tr>
      <w:tr w:rsidRPr="00974A75" w:rsidR="00CE39B7" w:rsidTr="18F50981" w14:paraId="63670014" w14:textId="77777777">
        <w:trPr>
          <w:trHeight w:val="1091"/>
        </w:trPr>
        <w:tc>
          <w:tcPr>
            <w:tcW w:w="3545" w:type="dxa"/>
            <w:shd w:val="clear" w:color="auto" w:fill="D9E2F3" w:themeFill="accent1" w:themeFillTint="33"/>
            <w:tcMar/>
          </w:tcPr>
          <w:p w:rsidRPr="009D65C9" w:rsidR="00CE39B7" w:rsidP="00A51E9C" w:rsidRDefault="00CE39B7" w14:paraId="03EBA060" w14:textId="77777777">
            <w:pPr>
              <w:rPr>
                <w:sz w:val="20"/>
                <w:szCs w:val="20"/>
              </w:rPr>
            </w:pPr>
            <w:r w:rsidRPr="009D65C9">
              <w:rPr>
                <w:sz w:val="20"/>
                <w:szCs w:val="20"/>
              </w:rPr>
              <w:t>What systems do you have in place to support staff to provide an apology in a person-centred way and how do you support staff to enable them to do this?</w:t>
            </w:r>
          </w:p>
        </w:tc>
        <w:tc>
          <w:tcPr>
            <w:tcW w:w="6379" w:type="dxa"/>
            <w:tcMar/>
          </w:tcPr>
          <w:p w:rsidRPr="00974A75" w:rsidR="00CE39B7" w:rsidP="18F50981" w:rsidRDefault="00CE39B7" w14:noSpellErr="1" w14:paraId="3CCE2FAF" w14:textId="0BB7E633">
            <w:pPr>
              <w:rPr>
                <w:sz w:val="20"/>
                <w:szCs w:val="20"/>
              </w:rPr>
            </w:pPr>
          </w:p>
          <w:p w:rsidRPr="00974A75" w:rsidR="00CE39B7" w:rsidP="00A51E9C" w:rsidRDefault="00CE39B7" w14:paraId="01743D79" w14:textId="398E70A6">
            <w:pPr>
              <w:rPr>
                <w:sz w:val="20"/>
                <w:szCs w:val="20"/>
              </w:rPr>
            </w:pPr>
            <w:r w:rsidRPr="18F50981" w:rsidR="17A23886">
              <w:rPr>
                <w:sz w:val="20"/>
                <w:szCs w:val="20"/>
              </w:rPr>
              <w:t>N/A</w:t>
            </w:r>
          </w:p>
        </w:tc>
      </w:tr>
      <w:tr w:rsidRPr="00974A75" w:rsidR="00CE39B7" w:rsidTr="18F50981" w14:paraId="71BA9C71" w14:textId="77777777">
        <w:trPr>
          <w:trHeight w:val="996"/>
        </w:trPr>
        <w:tc>
          <w:tcPr>
            <w:tcW w:w="3545" w:type="dxa"/>
            <w:shd w:val="clear" w:color="auto" w:fill="D9E2F3" w:themeFill="accent1" w:themeFillTint="33"/>
            <w:tcMar/>
          </w:tcPr>
          <w:p w:rsidRPr="009D65C9" w:rsidR="00CE39B7" w:rsidP="00A51E9C" w:rsidRDefault="00CE39B7" w14:paraId="017AF728" w14:textId="77777777">
            <w:pPr>
              <w:rPr>
                <w:sz w:val="20"/>
                <w:szCs w:val="20"/>
              </w:rPr>
            </w:pPr>
            <w:r w:rsidRPr="009D65C9">
              <w:rPr>
                <w:sz w:val="20"/>
                <w:szCs w:val="20"/>
              </w:rPr>
              <w:t>What support do you have available for people involved in</w:t>
            </w:r>
            <w:r>
              <w:rPr>
                <w:sz w:val="20"/>
                <w:szCs w:val="20"/>
              </w:rPr>
              <w:t xml:space="preserve"> invoking the procedure </w:t>
            </w:r>
            <w:r w:rsidRPr="009D65C9">
              <w:rPr>
                <w:sz w:val="20"/>
                <w:szCs w:val="20"/>
              </w:rPr>
              <w:t xml:space="preserve">and those </w:t>
            </w:r>
            <w:r>
              <w:rPr>
                <w:sz w:val="20"/>
                <w:szCs w:val="20"/>
              </w:rPr>
              <w:t>who might be affected</w:t>
            </w:r>
            <w:r w:rsidRPr="009D65C9">
              <w:rPr>
                <w:sz w:val="20"/>
                <w:szCs w:val="20"/>
              </w:rPr>
              <w:t>?</w:t>
            </w:r>
          </w:p>
        </w:tc>
        <w:tc>
          <w:tcPr>
            <w:tcW w:w="6379" w:type="dxa"/>
            <w:tcMar/>
          </w:tcPr>
          <w:p w:rsidRPr="00974A75" w:rsidR="00CE39B7" w:rsidP="18F50981" w:rsidRDefault="00CE39B7" w14:noSpellErr="1" w14:paraId="40D87A42" w14:textId="624ACA79">
            <w:pPr>
              <w:rPr>
                <w:sz w:val="20"/>
                <w:szCs w:val="20"/>
              </w:rPr>
            </w:pPr>
          </w:p>
          <w:p w:rsidRPr="00974A75" w:rsidR="00CE39B7" w:rsidP="00A51E9C" w:rsidRDefault="00CE39B7" w14:paraId="65686A15" w14:textId="06562A6E">
            <w:pPr>
              <w:rPr>
                <w:sz w:val="20"/>
                <w:szCs w:val="20"/>
              </w:rPr>
            </w:pPr>
            <w:r w:rsidRPr="18F50981" w:rsidR="562FD34D">
              <w:rPr>
                <w:sz w:val="20"/>
                <w:szCs w:val="20"/>
              </w:rPr>
              <w:t>N/A</w:t>
            </w:r>
          </w:p>
        </w:tc>
      </w:tr>
      <w:tr w:rsidRPr="00974A75" w:rsidR="00CE39B7" w:rsidTr="18F50981" w14:paraId="25487515" w14:textId="77777777">
        <w:trPr>
          <w:trHeight w:val="996"/>
        </w:trPr>
        <w:tc>
          <w:tcPr>
            <w:tcW w:w="3545" w:type="dxa"/>
            <w:shd w:val="clear" w:color="auto" w:fill="D9E2F3" w:themeFill="accent1" w:themeFillTint="33"/>
            <w:tcMar/>
          </w:tcPr>
          <w:p w:rsidRPr="009D65C9" w:rsidR="00CE39B7" w:rsidP="00A51E9C" w:rsidRDefault="00CE39B7" w14:paraId="1F10872D" w14:textId="77777777">
            <w:pPr>
              <w:rPr>
                <w:sz w:val="20"/>
                <w:szCs w:val="20"/>
              </w:rPr>
            </w:pPr>
            <w:r>
              <w:rPr>
                <w:sz w:val="20"/>
                <w:szCs w:val="20"/>
              </w:rPr>
              <w:t xml:space="preserve">Please note anything else that you feel may be applicable to report. </w:t>
            </w:r>
          </w:p>
        </w:tc>
        <w:tc>
          <w:tcPr>
            <w:tcW w:w="6379" w:type="dxa"/>
            <w:tcMar/>
          </w:tcPr>
          <w:p w:rsidRPr="00974A75" w:rsidR="00CE39B7" w:rsidP="18F50981" w:rsidRDefault="00CE39B7" w14:noSpellErr="1" w14:paraId="0A37B121" w14:textId="6DA5AC77">
            <w:pPr>
              <w:rPr>
                <w:sz w:val="20"/>
                <w:szCs w:val="20"/>
              </w:rPr>
            </w:pPr>
          </w:p>
          <w:p w:rsidRPr="00974A75" w:rsidR="00CE39B7" w:rsidP="00A51E9C" w:rsidRDefault="00CE39B7" w14:paraId="581E8105" w14:textId="60C0E68E">
            <w:pPr>
              <w:rPr>
                <w:sz w:val="20"/>
                <w:szCs w:val="20"/>
              </w:rPr>
            </w:pPr>
            <w:r w:rsidRPr="18F50981" w:rsidR="7D8AD26C">
              <w:rPr>
                <w:sz w:val="20"/>
                <w:szCs w:val="20"/>
              </w:rPr>
              <w:t>N/A</w:t>
            </w:r>
          </w:p>
        </w:tc>
      </w:tr>
    </w:tbl>
    <w:p w:rsidR="00CE39B7" w:rsidP="00CE39B7" w:rsidRDefault="00CE39B7" w14:paraId="67C07F6B" w14:textId="77777777"/>
    <w:p w:rsidR="00CE39B7" w:rsidRDefault="00CE39B7" w14:paraId="539C8ECA" w14:textId="77777777"/>
    <w:sectPr w:rsidR="00CE39B7" w:rsidSect="00DB3038">
      <w:headerReference w:type="default" r:id="rId9"/>
      <w:footerReference w:type="default" r:id="rId10"/>
      <w:pgSz w:w="11906" w:h="16838" w:orient="portrait"/>
      <w:pgMar w:top="1440" w:right="1440" w:bottom="1440" w:left="1440"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51CB" w:rsidP="00CE39B7" w:rsidRDefault="002151CB" w14:paraId="73144D0D" w14:textId="77777777">
      <w:pPr>
        <w:spacing w:after="0" w:line="240" w:lineRule="auto"/>
      </w:pPr>
      <w:r>
        <w:separator/>
      </w:r>
    </w:p>
  </w:endnote>
  <w:endnote w:type="continuationSeparator" w:id="0">
    <w:p w:rsidR="002151CB" w:rsidP="00CE39B7" w:rsidRDefault="002151CB" w14:paraId="704B6C5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260"/>
      <w:gridCol w:w="4261"/>
    </w:tblGrid>
    <w:tr w:rsidRPr="0078361B" w:rsidR="00243572" w:rsidTr="3B96821E" w14:paraId="19A44CD5" w14:textId="77777777">
      <w:tc>
        <w:tcPr>
          <w:tcW w:w="4260" w:type="dxa"/>
          <w:tcBorders>
            <w:top w:val="single" w:color="auto" w:sz="4" w:space="0"/>
            <w:left w:val="single" w:color="auto" w:sz="4" w:space="0"/>
            <w:bottom w:val="single" w:color="auto" w:sz="4" w:space="0"/>
            <w:right w:val="single" w:color="auto" w:sz="4" w:space="0"/>
          </w:tcBorders>
          <w:shd w:val="clear" w:color="auto" w:fill="auto"/>
          <w:tcMar/>
          <w:hideMark/>
        </w:tcPr>
        <w:p w:rsidRPr="0078361B" w:rsidR="00243572" w:rsidP="00243572" w:rsidRDefault="00243572" w14:paraId="380AA888" w14:textId="0F953FEE">
          <w:pPr>
            <w:pStyle w:val="NoSpacing"/>
          </w:pPr>
          <w:r>
            <w:t>Duty of Candour Annual Report</w:t>
          </w:r>
        </w:p>
      </w:tc>
      <w:tc>
        <w:tcPr>
          <w:tcW w:w="4261" w:type="dxa"/>
          <w:tcBorders>
            <w:top w:val="single" w:color="auto" w:sz="4" w:space="0"/>
            <w:left w:val="single" w:color="auto" w:sz="4" w:space="0"/>
            <w:bottom w:val="single" w:color="auto" w:sz="4" w:space="0"/>
            <w:right w:val="single" w:color="auto" w:sz="4" w:space="0"/>
          </w:tcBorders>
          <w:shd w:val="clear" w:color="auto" w:fill="auto"/>
          <w:tcMar/>
        </w:tcPr>
        <w:p w:rsidRPr="0078361B" w:rsidR="00243572" w:rsidP="00243572" w:rsidRDefault="00243572" w14:paraId="0BF03816" w14:textId="77777777">
          <w:pPr>
            <w:pStyle w:val="NoSpacing"/>
          </w:pPr>
        </w:p>
      </w:tc>
    </w:tr>
    <w:tr w:rsidRPr="0078361B" w:rsidR="00243572" w:rsidTr="3B96821E" w14:paraId="1E4C3427" w14:textId="77777777">
      <w:tc>
        <w:tcPr>
          <w:tcW w:w="4260" w:type="dxa"/>
          <w:tcBorders>
            <w:top w:val="single" w:color="auto" w:sz="4" w:space="0"/>
            <w:left w:val="single" w:color="auto" w:sz="4" w:space="0"/>
            <w:bottom w:val="single" w:color="auto" w:sz="4" w:space="0"/>
            <w:right w:val="single" w:color="auto" w:sz="4" w:space="0"/>
          </w:tcBorders>
          <w:shd w:val="clear" w:color="auto" w:fill="auto"/>
          <w:tcMar/>
          <w:hideMark/>
        </w:tcPr>
        <w:p w:rsidRPr="0078361B" w:rsidR="00243572" w:rsidP="00243572" w:rsidRDefault="282EF03F" w14:paraId="4F243AA1" w14:textId="544549B0">
          <w:pPr>
            <w:pStyle w:val="NoSpacing"/>
          </w:pPr>
          <w:r>
            <w:t>Version DCAR2</w:t>
          </w:r>
        </w:p>
      </w:tc>
      <w:tc>
        <w:tcPr>
          <w:tcW w:w="4261" w:type="dxa"/>
          <w:tcBorders>
            <w:top w:val="single" w:color="auto" w:sz="4" w:space="0"/>
            <w:left w:val="single" w:color="auto" w:sz="4" w:space="0"/>
            <w:bottom w:val="single" w:color="auto" w:sz="4" w:space="0"/>
            <w:right w:val="single" w:color="auto" w:sz="4" w:space="0"/>
          </w:tcBorders>
          <w:shd w:val="clear" w:color="auto" w:fill="auto"/>
          <w:tcMar/>
          <w:hideMark/>
        </w:tcPr>
        <w:p w:rsidRPr="0078361B" w:rsidR="00243572" w:rsidP="00243572" w:rsidRDefault="00243572" w14:paraId="3BEA159E" w14:textId="370E73D1">
          <w:pPr>
            <w:pStyle w:val="NoSpacing"/>
          </w:pPr>
          <w:r w:rsidR="4BF6093D">
            <w:rPr/>
            <w:t xml:space="preserve">Version </w:t>
          </w:r>
          <w:r w:rsidR="4BF6093D">
            <w:rPr/>
            <w:t xml:space="preserve">Date </w:t>
          </w:r>
          <w:r w:rsidR="3B96821E">
            <w:rPr/>
            <w:t>20/05/26</w:t>
          </w:r>
        </w:p>
      </w:tc>
    </w:tr>
    <w:tr w:rsidRPr="0078361B" w:rsidR="00243572" w:rsidTr="3B96821E" w14:paraId="7CB7772A" w14:textId="77777777">
      <w:trPr>
        <w:trHeight w:val="300"/>
      </w:trPr>
      <w:tc>
        <w:tcPr>
          <w:tcW w:w="4260" w:type="dxa"/>
          <w:tcBorders>
            <w:top w:val="single" w:color="auto" w:sz="4" w:space="0"/>
            <w:left w:val="single" w:color="auto" w:sz="4" w:space="0"/>
            <w:bottom w:val="single" w:color="auto" w:sz="4" w:space="0"/>
            <w:right w:val="single" w:color="auto" w:sz="4" w:space="0"/>
          </w:tcBorders>
          <w:shd w:val="clear" w:color="auto" w:fill="auto"/>
          <w:tcMar/>
        </w:tcPr>
        <w:p w:rsidRPr="0078361B" w:rsidR="00243572" w:rsidP="00243572" w:rsidRDefault="00243572" w14:paraId="6C798944" w14:textId="77777777">
          <w:pPr>
            <w:pStyle w:val="NoSpacing"/>
          </w:pPr>
          <w:r w:rsidRPr="0078361B">
            <w:t>Signed:</w:t>
          </w:r>
          <w:r w:rsidRPr="0078361B">
            <w:tab/>
          </w:r>
          <w:proofErr w:type="spellStart"/>
          <w:r>
            <w:t>esig</w:t>
          </w:r>
          <w:proofErr w:type="spellEnd"/>
          <w:r>
            <w:t xml:space="preserve"> Lynne Falconer</w:t>
          </w:r>
        </w:p>
        <w:p w:rsidRPr="0078361B" w:rsidR="00243572" w:rsidP="00243572" w:rsidRDefault="00243572" w14:paraId="0D93F263" w14:textId="77777777">
          <w:pPr>
            <w:pStyle w:val="NoSpacing"/>
          </w:pPr>
        </w:p>
      </w:tc>
      <w:tc>
        <w:tcPr>
          <w:tcW w:w="4261" w:type="dxa"/>
          <w:tcBorders>
            <w:top w:val="single" w:color="auto" w:sz="4" w:space="0"/>
            <w:left w:val="single" w:color="auto" w:sz="4" w:space="0"/>
            <w:bottom w:val="single" w:color="auto" w:sz="4" w:space="0"/>
            <w:right w:val="single" w:color="auto" w:sz="4" w:space="0"/>
          </w:tcBorders>
          <w:shd w:val="clear" w:color="auto" w:fill="auto"/>
          <w:tcMar/>
          <w:hideMark/>
        </w:tcPr>
        <w:p w:rsidRPr="0078361B" w:rsidR="00243572" w:rsidP="3B96821E" w:rsidRDefault="282EF03F" w14:paraId="7FC67D07" w14:textId="6AF4FD04">
          <w:pPr>
            <w:pStyle w:val="NoSpacing"/>
            <w:suppressLineNumbers w:val="0"/>
            <w:bidi w:val="0"/>
            <w:spacing w:before="0" w:beforeAutospacing="off" w:after="0" w:afterAutospacing="off" w:line="240" w:lineRule="auto"/>
            <w:ind w:left="0" w:right="0"/>
            <w:jc w:val="left"/>
          </w:pPr>
          <w:r w:rsidR="5482014C">
            <w:rPr/>
            <w:t xml:space="preserve">Review Date </w:t>
          </w:r>
          <w:r w:rsidR="3B96821E">
            <w:rPr/>
            <w:t>annually</w:t>
          </w:r>
        </w:p>
      </w:tc>
    </w:tr>
  </w:tbl>
  <w:p w:rsidR="00D36FC6" w:rsidRDefault="00D36FC6" w14:paraId="27535AA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51CB" w:rsidP="00CE39B7" w:rsidRDefault="002151CB" w14:paraId="1E4D810E" w14:textId="77777777">
      <w:pPr>
        <w:spacing w:after="0" w:line="240" w:lineRule="auto"/>
      </w:pPr>
      <w:r>
        <w:separator/>
      </w:r>
    </w:p>
  </w:footnote>
  <w:footnote w:type="continuationSeparator" w:id="0">
    <w:p w:rsidR="002151CB" w:rsidP="00CE39B7" w:rsidRDefault="002151CB" w14:paraId="64DBDFB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36FC6" w:rsidRDefault="00CE39B7" w14:paraId="5EE50F13" w14:textId="03FA941F">
    <w:pPr>
      <w:pStyle w:val="Header"/>
    </w:pPr>
    <w:r>
      <w:rPr>
        <w:noProof/>
      </w:rPr>
      <w:drawing>
        <wp:inline distT="0" distB="0" distL="0" distR="0" wp14:anchorId="3DAEB175" wp14:editId="3F1113F9">
          <wp:extent cx="1847850" cy="1083201"/>
          <wp:effectExtent l="0" t="0" r="0" b="3175"/>
          <wp:docPr id="3" name="Picture 3"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857085" cy="1088615"/>
                  </a:xfrm>
                  <a:prstGeom prst="rect">
                    <a:avLst/>
                  </a:prstGeom>
                </pic:spPr>
              </pic:pic>
            </a:graphicData>
          </a:graphic>
        </wp:inline>
      </w:drawing>
    </w:r>
  </w:p>
  <w:p w:rsidR="00D36FC6" w:rsidRDefault="00D36FC6" w14:paraId="148038A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9B7"/>
    <w:rsid w:val="000517EC"/>
    <w:rsid w:val="002151CB"/>
    <w:rsid w:val="00243572"/>
    <w:rsid w:val="002B0E07"/>
    <w:rsid w:val="00833547"/>
    <w:rsid w:val="008A4E5F"/>
    <w:rsid w:val="00A54FCE"/>
    <w:rsid w:val="00CA3F6C"/>
    <w:rsid w:val="00CE39B7"/>
    <w:rsid w:val="00D36FC6"/>
    <w:rsid w:val="0168AAA7"/>
    <w:rsid w:val="07F5047F"/>
    <w:rsid w:val="0C7055BA"/>
    <w:rsid w:val="0CECC8C4"/>
    <w:rsid w:val="0D4DA7D9"/>
    <w:rsid w:val="0E3668B8"/>
    <w:rsid w:val="113B0FAE"/>
    <w:rsid w:val="1214EEBA"/>
    <w:rsid w:val="12C593D1"/>
    <w:rsid w:val="14746851"/>
    <w:rsid w:val="14D572D8"/>
    <w:rsid w:val="17A23886"/>
    <w:rsid w:val="1810D047"/>
    <w:rsid w:val="18F50981"/>
    <w:rsid w:val="1A858E57"/>
    <w:rsid w:val="1FCF479C"/>
    <w:rsid w:val="20CA6914"/>
    <w:rsid w:val="229BE638"/>
    <w:rsid w:val="282EF03F"/>
    <w:rsid w:val="2DC56B9C"/>
    <w:rsid w:val="371E7E65"/>
    <w:rsid w:val="3B96821E"/>
    <w:rsid w:val="4388AD4F"/>
    <w:rsid w:val="45D18C7D"/>
    <w:rsid w:val="4BF6093D"/>
    <w:rsid w:val="4EE91E9F"/>
    <w:rsid w:val="5482014C"/>
    <w:rsid w:val="558F66D8"/>
    <w:rsid w:val="562FD34D"/>
    <w:rsid w:val="5A66EC1E"/>
    <w:rsid w:val="5AA4ACFA"/>
    <w:rsid w:val="5B4D529D"/>
    <w:rsid w:val="5B5E24E8"/>
    <w:rsid w:val="652250A2"/>
    <w:rsid w:val="65DEFF6F"/>
    <w:rsid w:val="6AC70CEC"/>
    <w:rsid w:val="6B2FF90F"/>
    <w:rsid w:val="6BD90D06"/>
    <w:rsid w:val="6C3EC2C6"/>
    <w:rsid w:val="6FFBC35F"/>
    <w:rsid w:val="72BD2262"/>
    <w:rsid w:val="769A3236"/>
    <w:rsid w:val="780D2B6B"/>
    <w:rsid w:val="7D8AD26C"/>
    <w:rsid w:val="7F63396C"/>
    <w:rsid w:val="7FEAE44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58E77"/>
  <w15:chartTrackingRefBased/>
  <w15:docId w15:val="{3383AE22-1D42-4DF8-B089-1079DF4A3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39B7"/>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E39B7"/>
    <w:pPr>
      <w:tabs>
        <w:tab w:val="center" w:pos="4513"/>
        <w:tab w:val="right" w:pos="9026"/>
      </w:tabs>
      <w:spacing w:after="0" w:line="240" w:lineRule="auto"/>
    </w:pPr>
  </w:style>
  <w:style w:type="character" w:styleId="HeaderChar" w:customStyle="1">
    <w:name w:val="Header Char"/>
    <w:basedOn w:val="DefaultParagraphFont"/>
    <w:link w:val="Header"/>
    <w:uiPriority w:val="99"/>
    <w:rsid w:val="00CE39B7"/>
  </w:style>
  <w:style w:type="paragraph" w:styleId="Footer">
    <w:name w:val="footer"/>
    <w:basedOn w:val="Normal"/>
    <w:link w:val="FooterChar"/>
    <w:unhideWhenUsed/>
    <w:rsid w:val="00CE39B7"/>
    <w:pPr>
      <w:tabs>
        <w:tab w:val="center" w:pos="4513"/>
        <w:tab w:val="right" w:pos="9026"/>
      </w:tabs>
      <w:spacing w:after="0" w:line="240" w:lineRule="auto"/>
    </w:pPr>
  </w:style>
  <w:style w:type="character" w:styleId="FooterChar" w:customStyle="1">
    <w:name w:val="Footer Char"/>
    <w:basedOn w:val="DefaultParagraphFont"/>
    <w:link w:val="Footer"/>
    <w:rsid w:val="00CE39B7"/>
  </w:style>
  <w:style w:type="paragraph" w:styleId="CommentText">
    <w:name w:val="annotation text"/>
    <w:basedOn w:val="Normal"/>
    <w:link w:val="CommentTextChar"/>
    <w:uiPriority w:val="99"/>
    <w:unhideWhenUsed/>
    <w:rsid w:val="00CE39B7"/>
    <w:pPr>
      <w:spacing w:line="240" w:lineRule="auto"/>
    </w:pPr>
    <w:rPr>
      <w:sz w:val="20"/>
      <w:szCs w:val="20"/>
    </w:rPr>
  </w:style>
  <w:style w:type="character" w:styleId="CommentTextChar" w:customStyle="1">
    <w:name w:val="Comment Text Char"/>
    <w:basedOn w:val="DefaultParagraphFont"/>
    <w:link w:val="CommentText"/>
    <w:uiPriority w:val="99"/>
    <w:rsid w:val="00CE39B7"/>
    <w:rPr>
      <w:sz w:val="20"/>
      <w:szCs w:val="20"/>
    </w:rPr>
  </w:style>
  <w:style w:type="table" w:styleId="TableGrid">
    <w:name w:val="Table Grid"/>
    <w:basedOn w:val="TableNormal"/>
    <w:uiPriority w:val="39"/>
    <w:rsid w:val="00CE39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2435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4a0b61c-8bb9-4ddb-895f-8ae4b9b57d3a" xsi:nil="true"/>
    <lcf76f155ced4ddcb4097134ff3c332f xmlns="4756fd3e-dd99-415a-b891-ef4bd07a14e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ACA06316211D429346DED720CF0482" ma:contentTypeVersion="14" ma:contentTypeDescription="Create a new document." ma:contentTypeScope="" ma:versionID="9b8c20c2d48a8953c9ff877e3990f601">
  <xsd:schema xmlns:xsd="http://www.w3.org/2001/XMLSchema" xmlns:xs="http://www.w3.org/2001/XMLSchema" xmlns:p="http://schemas.microsoft.com/office/2006/metadata/properties" xmlns:ns2="4756fd3e-dd99-415a-b891-ef4bd07a14ee" xmlns:ns3="24a0b61c-8bb9-4ddb-895f-8ae4b9b57d3a" targetNamespace="http://schemas.microsoft.com/office/2006/metadata/properties" ma:root="true" ma:fieldsID="87787c929cd0238236b972501f5bd913" ns2:_="" ns3:_="">
    <xsd:import namespace="4756fd3e-dd99-415a-b891-ef4bd07a14ee"/>
    <xsd:import namespace="24a0b61c-8bb9-4ddb-895f-8ae4b9b57d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6fd3e-dd99-415a-b891-ef4bd07a1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0876379-4ab6-494f-9da0-a5d6272c561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a0b61c-8bb9-4ddb-895f-8ae4b9b57d3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450dee8-47e8-41c6-92fd-49c18e201732}" ma:internalName="TaxCatchAll" ma:showField="CatchAllData" ma:web="24a0b61c-8bb9-4ddb-895f-8ae4b9b57d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48B468-CA13-48A7-A451-542E6E7DB4BA}">
  <ds:schemaRefs>
    <ds:schemaRef ds:uri="http://schemas.microsoft.com/sharepoint/v3/contenttype/forms"/>
  </ds:schemaRefs>
</ds:datastoreItem>
</file>

<file path=customXml/itemProps2.xml><?xml version="1.0" encoding="utf-8"?>
<ds:datastoreItem xmlns:ds="http://schemas.openxmlformats.org/officeDocument/2006/customXml" ds:itemID="{9C9C61B5-31FE-4273-B72C-DCF385BA112B}">
  <ds:schemaRefs>
    <ds:schemaRef ds:uri="http://schemas.microsoft.com/office/2006/metadata/properties"/>
    <ds:schemaRef ds:uri="http://schemas.microsoft.com/office/infopath/2007/PartnerControls"/>
    <ds:schemaRef ds:uri="24a0b61c-8bb9-4ddb-895f-8ae4b9b57d3a"/>
    <ds:schemaRef ds:uri="4756fd3e-dd99-415a-b891-ef4bd07a14ee"/>
  </ds:schemaRefs>
</ds:datastoreItem>
</file>

<file path=customXml/itemProps3.xml><?xml version="1.0" encoding="utf-8"?>
<ds:datastoreItem xmlns:ds="http://schemas.openxmlformats.org/officeDocument/2006/customXml" ds:itemID="{C9D09F30-A423-49A2-A960-88D8E5C24A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Heal Physiotherapy 1</dc:creator>
  <keywords/>
  <dc:description/>
  <lastModifiedBy>Lynne Falconer</lastModifiedBy>
  <revision>5</revision>
  <dcterms:created xsi:type="dcterms:W3CDTF">2025-05-20T09:59:00.0000000Z</dcterms:created>
  <dcterms:modified xsi:type="dcterms:W3CDTF">2026-08-10T14:00:16.8897060Z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0x01010038ACA06316211D429346DED720CF0482</vt:lpwstr>
  </property>
  <property fmtid="{D5CDD505-2E9C-101B-9397-08002B2CF9AE}" pid="3" name="MediaServiceImageTags">
    <vt:lpwstr/>
  </property>
</Properties>
</file>